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8E2" w:rsidRPr="00D87EBF" w:rsidRDefault="00590B43" w:rsidP="0085481A">
      <w:pPr>
        <w:jc w:val="right"/>
        <w:rPr>
          <w:rFonts w:ascii="Times New Roman" w:hAnsi="Times New Roman" w:cs="Times New Roman"/>
          <w:sz w:val="24"/>
          <w:szCs w:val="20"/>
          <w:lang w:val="uk-UA"/>
        </w:rPr>
      </w:pPr>
      <w:r w:rsidRPr="00D87EBF">
        <w:rPr>
          <w:rFonts w:ascii="Times New Roman" w:hAnsi="Times New Roman" w:cs="Times New Roman"/>
          <w:sz w:val="24"/>
          <w:szCs w:val="20"/>
          <w:lang w:val="uk-UA"/>
        </w:rPr>
        <w:t>Додаток 2 до Програми</w:t>
      </w:r>
    </w:p>
    <w:p w:rsidR="00590B43" w:rsidRPr="00D87EBF" w:rsidRDefault="00590B43" w:rsidP="0085481A">
      <w:pPr>
        <w:jc w:val="center"/>
        <w:rPr>
          <w:rFonts w:ascii="Times New Roman" w:hAnsi="Times New Roman" w:cs="Times New Roman"/>
          <w:b/>
          <w:sz w:val="24"/>
          <w:szCs w:val="20"/>
          <w:lang w:val="uk-UA"/>
        </w:rPr>
      </w:pPr>
      <w:r w:rsidRPr="00D87EBF">
        <w:rPr>
          <w:rFonts w:ascii="Times New Roman" w:hAnsi="Times New Roman" w:cs="Times New Roman"/>
          <w:b/>
          <w:sz w:val="24"/>
          <w:szCs w:val="20"/>
          <w:lang w:val="uk-UA"/>
        </w:rPr>
        <w:t>Показники результативності Програми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1701"/>
        <w:gridCol w:w="1662"/>
        <w:gridCol w:w="2080"/>
        <w:gridCol w:w="2080"/>
        <w:gridCol w:w="2080"/>
      </w:tblGrid>
      <w:tr w:rsidR="00590B43" w:rsidRPr="00BC414E" w:rsidTr="00590B43">
        <w:tc>
          <w:tcPr>
            <w:tcW w:w="562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4395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показника</w:t>
            </w:r>
          </w:p>
        </w:tc>
        <w:tc>
          <w:tcPr>
            <w:tcW w:w="1701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1662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Вихідні дані на початок дії Програми</w:t>
            </w:r>
          </w:p>
        </w:tc>
        <w:tc>
          <w:tcPr>
            <w:tcW w:w="2080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 рік</w:t>
            </w:r>
          </w:p>
        </w:tc>
        <w:tc>
          <w:tcPr>
            <w:tcW w:w="2080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2020 рік</w:t>
            </w:r>
          </w:p>
        </w:tc>
        <w:tc>
          <w:tcPr>
            <w:tcW w:w="2080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2021 рік</w:t>
            </w:r>
          </w:p>
        </w:tc>
      </w:tr>
      <w:tr w:rsidR="00590B43" w:rsidRPr="00BC414E" w:rsidTr="008C3176">
        <w:tc>
          <w:tcPr>
            <w:tcW w:w="14560" w:type="dxa"/>
            <w:gridSpan w:val="7"/>
          </w:tcPr>
          <w:p w:rsidR="00590B43" w:rsidRPr="00BC414E" w:rsidRDefault="00F23EDB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="00590B43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Показники затрат</w:t>
            </w:r>
          </w:p>
        </w:tc>
      </w:tr>
      <w:tr w:rsidR="00590B43" w:rsidRPr="00BC414E" w:rsidTr="00590B43">
        <w:tc>
          <w:tcPr>
            <w:tcW w:w="562" w:type="dxa"/>
          </w:tcPr>
          <w:p w:rsidR="00590B43" w:rsidRPr="00BC414E" w:rsidRDefault="00590B43" w:rsidP="00590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395" w:type="dxa"/>
          </w:tcPr>
          <w:p w:rsidR="00590B43" w:rsidRPr="00BC414E" w:rsidRDefault="00590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спрямованих на виготовлення містобудівної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проектної документацій</w:t>
            </w:r>
          </w:p>
        </w:tc>
        <w:tc>
          <w:tcPr>
            <w:tcW w:w="1701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590B43" w:rsidRPr="00BC414E" w:rsidRDefault="00801D3F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2760</w:t>
            </w:r>
            <w:r w:rsidR="00590B43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2080" w:type="dxa"/>
          </w:tcPr>
          <w:p w:rsidR="00590B43" w:rsidRPr="00BC414E" w:rsidRDefault="00801D3F" w:rsidP="00202E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152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590B43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2080" w:type="dxa"/>
          </w:tcPr>
          <w:p w:rsidR="00590B43" w:rsidRPr="00BC414E" w:rsidRDefault="00801D3F" w:rsidP="00F5623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117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590B43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</w:tr>
      <w:tr w:rsidR="00590B43" w:rsidRPr="00BC414E" w:rsidTr="00590B43">
        <w:tc>
          <w:tcPr>
            <w:tcW w:w="562" w:type="dxa"/>
          </w:tcPr>
          <w:p w:rsidR="00590B43" w:rsidRPr="00BC414E" w:rsidRDefault="00B4694E" w:rsidP="00590B4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590B43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395" w:type="dxa"/>
          </w:tcPr>
          <w:p w:rsidR="00590B43" w:rsidRPr="00BC414E" w:rsidRDefault="00590B43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Обсяг видатків на </w:t>
            </w:r>
            <w:r w:rsidR="0085481A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преміювання кращої проектної пропозиції</w:t>
            </w:r>
          </w:p>
        </w:tc>
        <w:tc>
          <w:tcPr>
            <w:tcW w:w="1701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590B43" w:rsidRPr="00BC414E" w:rsidRDefault="00590B43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590B43" w:rsidRPr="00BC414E" w:rsidRDefault="0085481A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200,00</w:t>
            </w:r>
          </w:p>
        </w:tc>
        <w:tc>
          <w:tcPr>
            <w:tcW w:w="2080" w:type="dxa"/>
          </w:tcPr>
          <w:p w:rsidR="00590B43" w:rsidRPr="00BC414E" w:rsidRDefault="0085481A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200,00</w:t>
            </w:r>
          </w:p>
        </w:tc>
        <w:tc>
          <w:tcPr>
            <w:tcW w:w="2080" w:type="dxa"/>
          </w:tcPr>
          <w:p w:rsidR="00590B43" w:rsidRPr="00BC414E" w:rsidRDefault="0085481A" w:rsidP="00590B4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200,00</w:t>
            </w:r>
          </w:p>
        </w:tc>
      </w:tr>
      <w:tr w:rsidR="0085481A" w:rsidRPr="00BC414E" w:rsidTr="00590B43">
        <w:tc>
          <w:tcPr>
            <w:tcW w:w="562" w:type="dxa"/>
          </w:tcPr>
          <w:p w:rsidR="0085481A" w:rsidRPr="00BC414E" w:rsidRDefault="00B4694E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85481A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</w:p>
        </w:tc>
        <w:tc>
          <w:tcPr>
            <w:tcW w:w="4395" w:type="dxa"/>
          </w:tcPr>
          <w:p w:rsidR="0085481A" w:rsidRPr="00BC414E" w:rsidRDefault="0085481A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на розроблення проектів, документацій із землеустрою</w:t>
            </w:r>
          </w:p>
        </w:tc>
        <w:tc>
          <w:tcPr>
            <w:tcW w:w="1701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85481A" w:rsidRPr="00BC414E" w:rsidRDefault="00801D3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1930,00</w:t>
            </w:r>
          </w:p>
        </w:tc>
        <w:tc>
          <w:tcPr>
            <w:tcW w:w="2080" w:type="dxa"/>
          </w:tcPr>
          <w:p w:rsidR="0085481A" w:rsidRPr="00BC414E" w:rsidRDefault="00801D3F" w:rsidP="00801D3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3280</w:t>
            </w:r>
            <w:r w:rsidR="0085481A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  <w:tc>
          <w:tcPr>
            <w:tcW w:w="2080" w:type="dxa"/>
          </w:tcPr>
          <w:p w:rsidR="0085481A" w:rsidRPr="00BC414E" w:rsidRDefault="00801D3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1630</w:t>
            </w:r>
            <w:r w:rsidR="0085481A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,00</w:t>
            </w:r>
          </w:p>
        </w:tc>
      </w:tr>
      <w:tr w:rsidR="0085481A" w:rsidRPr="00BC414E" w:rsidTr="00590B43">
        <w:tc>
          <w:tcPr>
            <w:tcW w:w="562" w:type="dxa"/>
          </w:tcPr>
          <w:p w:rsidR="0085481A" w:rsidRPr="00BC414E" w:rsidRDefault="00B4694E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85481A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85481A" w:rsidRPr="00BC414E" w:rsidRDefault="0085481A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на проведення експертно-грошової оцінки земельних ділянок несільськогосподарського призначення під об’єктами нерухомого майна</w:t>
            </w:r>
          </w:p>
        </w:tc>
        <w:tc>
          <w:tcPr>
            <w:tcW w:w="1701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190,00</w:t>
            </w:r>
          </w:p>
        </w:tc>
        <w:tc>
          <w:tcPr>
            <w:tcW w:w="2080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190,00</w:t>
            </w:r>
          </w:p>
        </w:tc>
        <w:tc>
          <w:tcPr>
            <w:tcW w:w="2080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190,00</w:t>
            </w:r>
          </w:p>
        </w:tc>
      </w:tr>
      <w:tr w:rsidR="0085481A" w:rsidRPr="00BC414E" w:rsidTr="00590B43">
        <w:tc>
          <w:tcPr>
            <w:tcW w:w="562" w:type="dxa"/>
          </w:tcPr>
          <w:p w:rsidR="0085481A" w:rsidRPr="00BC414E" w:rsidRDefault="00B4694E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85481A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85481A" w:rsidRPr="00BC414E" w:rsidRDefault="0085481A" w:rsidP="00B4694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Обсяг видатків на </w:t>
            </w:r>
            <w:r w:rsidR="00B46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дослідження, поширення інформації по культурній спадщині міста</w:t>
            </w:r>
          </w:p>
        </w:tc>
        <w:tc>
          <w:tcPr>
            <w:tcW w:w="1701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85481A" w:rsidRPr="00BC414E" w:rsidRDefault="0085481A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85481A" w:rsidRPr="00BC414E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="00F95E2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080" w:type="dxa"/>
          </w:tcPr>
          <w:p w:rsidR="0085481A" w:rsidRPr="00BC414E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="00CC202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080" w:type="dxa"/>
          </w:tcPr>
          <w:p w:rsidR="0085481A" w:rsidRPr="00BC414E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760</w:t>
            </w:r>
          </w:p>
        </w:tc>
      </w:tr>
      <w:tr w:rsidR="00C2109F" w:rsidRPr="00BC414E" w:rsidTr="00202EF3">
        <w:trPr>
          <w:trHeight w:val="572"/>
        </w:trPr>
        <w:tc>
          <w:tcPr>
            <w:tcW w:w="562" w:type="dxa"/>
          </w:tcPr>
          <w:p w:rsidR="00C2109F" w:rsidRDefault="00C2109F" w:rsidP="0085481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395" w:type="dxa"/>
          </w:tcPr>
          <w:p w:rsidR="00C2109F" w:rsidRPr="00BC414E" w:rsidRDefault="00C2109F" w:rsidP="00B4694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на виготовлення облікової документації об’єктів культурної спадщини</w:t>
            </w:r>
          </w:p>
        </w:tc>
        <w:tc>
          <w:tcPr>
            <w:tcW w:w="1701" w:type="dxa"/>
          </w:tcPr>
          <w:p w:rsidR="00C2109F" w:rsidRPr="00BC414E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C2109F" w:rsidRPr="00BC414E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C2109F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080" w:type="dxa"/>
          </w:tcPr>
          <w:p w:rsidR="00C2109F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080" w:type="dxa"/>
          </w:tcPr>
          <w:p w:rsidR="00C2109F" w:rsidRPr="00BC414E" w:rsidRDefault="00C2109F" w:rsidP="008548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100,00</w:t>
            </w:r>
          </w:p>
        </w:tc>
      </w:tr>
      <w:tr w:rsidR="00F23EDB" w:rsidRPr="00BC414E" w:rsidTr="008C3176">
        <w:tc>
          <w:tcPr>
            <w:tcW w:w="14560" w:type="dxa"/>
            <w:gridSpan w:val="7"/>
          </w:tcPr>
          <w:p w:rsidR="00F23EDB" w:rsidRPr="00BC414E" w:rsidRDefault="00F23EDB" w:rsidP="00F23E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ІІ. Показник продукту</w:t>
            </w:r>
          </w:p>
        </w:tc>
      </w:tr>
      <w:tr w:rsidR="00F23EDB" w:rsidRPr="00BC414E" w:rsidTr="00590B43">
        <w:tc>
          <w:tcPr>
            <w:tcW w:w="562" w:type="dxa"/>
          </w:tcPr>
          <w:p w:rsidR="00F23EDB" w:rsidRPr="00BC414E" w:rsidRDefault="00F23EDB" w:rsidP="00F23ED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395" w:type="dxa"/>
          </w:tcPr>
          <w:p w:rsidR="00F23EDB" w:rsidRPr="00BC414E" w:rsidRDefault="00F23EDB" w:rsidP="00F23EDB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виготовлених містобудівних 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та проектно-кошторисних </w:t>
            </w: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документацій</w:t>
            </w:r>
          </w:p>
        </w:tc>
        <w:tc>
          <w:tcPr>
            <w:tcW w:w="1701" w:type="dxa"/>
          </w:tcPr>
          <w:p w:rsidR="00F23EDB" w:rsidRPr="00BC414E" w:rsidRDefault="00C64EB7" w:rsidP="00F23E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662" w:type="dxa"/>
          </w:tcPr>
          <w:p w:rsidR="00F23EDB" w:rsidRPr="00BC414E" w:rsidRDefault="00F23EDB" w:rsidP="00F23E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F23EDB" w:rsidRPr="00BC414E" w:rsidRDefault="00801D3F" w:rsidP="00F23E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</w:t>
            </w:r>
          </w:p>
        </w:tc>
        <w:tc>
          <w:tcPr>
            <w:tcW w:w="2080" w:type="dxa"/>
          </w:tcPr>
          <w:p w:rsidR="00F23EDB" w:rsidRPr="00BC414E" w:rsidRDefault="00801D3F" w:rsidP="00F23E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</w:t>
            </w:r>
          </w:p>
        </w:tc>
        <w:tc>
          <w:tcPr>
            <w:tcW w:w="2080" w:type="dxa"/>
          </w:tcPr>
          <w:p w:rsidR="00F23EDB" w:rsidRPr="00BC414E" w:rsidRDefault="00801D3F" w:rsidP="00F23E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</w:tr>
      <w:tr w:rsidR="00C64EB7" w:rsidRPr="00BC414E" w:rsidTr="00590B43">
        <w:tc>
          <w:tcPr>
            <w:tcW w:w="562" w:type="dxa"/>
          </w:tcPr>
          <w:p w:rsidR="00C64EB7" w:rsidRPr="00BC414E" w:rsidRDefault="00B4694E" w:rsidP="00C64EB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C64EB7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C64EB7" w:rsidRPr="00BC414E" w:rsidRDefault="00C64EB7" w:rsidP="00C64EB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проведених архітектурних конкурсів</w:t>
            </w:r>
          </w:p>
        </w:tc>
        <w:tc>
          <w:tcPr>
            <w:tcW w:w="1701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662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080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080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</w:tr>
      <w:tr w:rsidR="00C64EB7" w:rsidRPr="00BC414E" w:rsidTr="00590B43">
        <w:tc>
          <w:tcPr>
            <w:tcW w:w="562" w:type="dxa"/>
          </w:tcPr>
          <w:p w:rsidR="00C64EB7" w:rsidRPr="00BC414E" w:rsidRDefault="00B4694E" w:rsidP="00C64EB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C64EB7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C64EB7" w:rsidRPr="00BC414E" w:rsidRDefault="00C64EB7" w:rsidP="00C64EB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розроблених документацій, проектів із землеустрою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топографічних зйомок</w:t>
            </w:r>
          </w:p>
        </w:tc>
        <w:tc>
          <w:tcPr>
            <w:tcW w:w="1701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662" w:type="dxa"/>
          </w:tcPr>
          <w:p w:rsidR="00C64EB7" w:rsidRPr="00BC414E" w:rsidRDefault="00C64EB7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C64EB7" w:rsidRPr="00BC414E" w:rsidRDefault="00801D3F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</w:p>
        </w:tc>
        <w:tc>
          <w:tcPr>
            <w:tcW w:w="2080" w:type="dxa"/>
          </w:tcPr>
          <w:p w:rsidR="00C64EB7" w:rsidRPr="00BC414E" w:rsidRDefault="00801D3F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</w:t>
            </w:r>
          </w:p>
        </w:tc>
        <w:tc>
          <w:tcPr>
            <w:tcW w:w="2080" w:type="dxa"/>
          </w:tcPr>
          <w:p w:rsidR="00C64EB7" w:rsidRPr="00BC414E" w:rsidRDefault="00801D3F" w:rsidP="00C64EB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0F3FBC" w:rsidRPr="00BC414E" w:rsidTr="00590B43">
        <w:tc>
          <w:tcPr>
            <w:tcW w:w="562" w:type="dxa"/>
          </w:tcPr>
          <w:p w:rsidR="000F3FBC" w:rsidRPr="00BC414E" w:rsidRDefault="00B4694E" w:rsidP="000F3FB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0F3FBC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0F3FBC" w:rsidRPr="00BC414E" w:rsidRDefault="000F3FBC" w:rsidP="000F3FB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проведених експертно-грошової оцінки земельних ділянок несільськогосподарського призначення під об’єктами нерухомого майна</w:t>
            </w:r>
          </w:p>
        </w:tc>
        <w:tc>
          <w:tcPr>
            <w:tcW w:w="1701" w:type="dxa"/>
          </w:tcPr>
          <w:p w:rsidR="000F3FBC" w:rsidRPr="00BC414E" w:rsidRDefault="000F3FBC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662" w:type="dxa"/>
          </w:tcPr>
          <w:p w:rsidR="000F3FBC" w:rsidRPr="00BC414E" w:rsidRDefault="000F3FBC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0F3FBC" w:rsidRPr="00BC414E" w:rsidRDefault="00F93192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080" w:type="dxa"/>
          </w:tcPr>
          <w:p w:rsidR="000F3FBC" w:rsidRPr="00BC414E" w:rsidRDefault="00F93192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080" w:type="dxa"/>
          </w:tcPr>
          <w:p w:rsidR="000F3FBC" w:rsidRPr="00BC414E" w:rsidRDefault="00F93192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0F3FBC" w:rsidRPr="00BC414E" w:rsidTr="00590B43">
        <w:tc>
          <w:tcPr>
            <w:tcW w:w="562" w:type="dxa"/>
          </w:tcPr>
          <w:p w:rsidR="000F3FBC" w:rsidRPr="00BC414E" w:rsidRDefault="00B4694E" w:rsidP="000F3FB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0F3FBC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0F3FBC" w:rsidRPr="00BC414E" w:rsidRDefault="00B4694E" w:rsidP="00F95E2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 об’єктів</w:t>
            </w:r>
            <w:r w:rsidR="00F95E2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які планується поширювати серед населення</w:t>
            </w:r>
          </w:p>
        </w:tc>
        <w:tc>
          <w:tcPr>
            <w:tcW w:w="1701" w:type="dxa"/>
          </w:tcPr>
          <w:p w:rsidR="000F3FBC" w:rsidRPr="00BC414E" w:rsidRDefault="000F3FBC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662" w:type="dxa"/>
          </w:tcPr>
          <w:p w:rsidR="000F3FBC" w:rsidRPr="00BC414E" w:rsidRDefault="000F3FBC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0F3FBC" w:rsidRPr="00BC414E" w:rsidRDefault="00F95E26" w:rsidP="00F95E2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</w:t>
            </w:r>
          </w:p>
        </w:tc>
        <w:tc>
          <w:tcPr>
            <w:tcW w:w="2080" w:type="dxa"/>
          </w:tcPr>
          <w:p w:rsidR="000F3FBC" w:rsidRPr="00BC414E" w:rsidRDefault="00F95E26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080" w:type="dxa"/>
          </w:tcPr>
          <w:p w:rsidR="000F3FBC" w:rsidRPr="00BC414E" w:rsidRDefault="00F95E26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</w:tr>
      <w:tr w:rsidR="00C2109F" w:rsidRPr="00BC414E" w:rsidTr="00590B43">
        <w:tc>
          <w:tcPr>
            <w:tcW w:w="562" w:type="dxa"/>
          </w:tcPr>
          <w:p w:rsidR="00C2109F" w:rsidRDefault="00C2109F" w:rsidP="000F3FB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395" w:type="dxa"/>
          </w:tcPr>
          <w:p w:rsidR="00C2109F" w:rsidRDefault="00C2109F" w:rsidP="00F95E2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Кількість об’єктів, на які планується розробити облікову документацію </w:t>
            </w:r>
          </w:p>
        </w:tc>
        <w:tc>
          <w:tcPr>
            <w:tcW w:w="1701" w:type="dxa"/>
          </w:tcPr>
          <w:p w:rsidR="00C2109F" w:rsidRPr="00BC414E" w:rsidRDefault="00C2109F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662" w:type="dxa"/>
          </w:tcPr>
          <w:p w:rsidR="00C2109F" w:rsidRPr="00BC414E" w:rsidRDefault="00C2109F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C2109F" w:rsidRDefault="00C2109F" w:rsidP="00F95E2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2080" w:type="dxa"/>
          </w:tcPr>
          <w:p w:rsidR="00C2109F" w:rsidRDefault="00C2109F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2080" w:type="dxa"/>
          </w:tcPr>
          <w:p w:rsidR="00C2109F" w:rsidRDefault="00C2109F" w:rsidP="000F3FB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</w:tr>
      <w:tr w:rsidR="00B7435D" w:rsidRPr="00BC414E" w:rsidTr="008C3176">
        <w:tc>
          <w:tcPr>
            <w:tcW w:w="14560" w:type="dxa"/>
            <w:gridSpan w:val="7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ІІІ. Показник ефективності</w:t>
            </w:r>
          </w:p>
        </w:tc>
      </w:tr>
      <w:tr w:rsidR="00B7435D" w:rsidRPr="00BC414E" w:rsidTr="00590B43">
        <w:tc>
          <w:tcPr>
            <w:tcW w:w="562" w:type="dxa"/>
          </w:tcPr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395" w:type="dxa"/>
          </w:tcPr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 на  виготовлення 1 містобудівної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проектної документацій</w:t>
            </w:r>
          </w:p>
        </w:tc>
        <w:tc>
          <w:tcPr>
            <w:tcW w:w="1701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B7435D" w:rsidRPr="00BC414E" w:rsidRDefault="00801D3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81,2</w:t>
            </w:r>
          </w:p>
        </w:tc>
        <w:tc>
          <w:tcPr>
            <w:tcW w:w="2080" w:type="dxa"/>
          </w:tcPr>
          <w:p w:rsidR="00B7435D" w:rsidRPr="00BC414E" w:rsidRDefault="00801D3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56,5</w:t>
            </w:r>
          </w:p>
        </w:tc>
        <w:tc>
          <w:tcPr>
            <w:tcW w:w="2080" w:type="dxa"/>
          </w:tcPr>
          <w:p w:rsidR="00B7435D" w:rsidRPr="00BC414E" w:rsidRDefault="00801D3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</w:t>
            </w:r>
          </w:p>
        </w:tc>
      </w:tr>
      <w:tr w:rsidR="00B7435D" w:rsidRPr="00BC414E" w:rsidTr="00590B43">
        <w:tc>
          <w:tcPr>
            <w:tcW w:w="562" w:type="dxa"/>
          </w:tcPr>
          <w:p w:rsidR="00B7435D" w:rsidRPr="00BC414E" w:rsidRDefault="00B4694E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</w:t>
            </w:r>
            <w:r w:rsidR="00B7435D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</w:p>
        </w:tc>
        <w:tc>
          <w:tcPr>
            <w:tcW w:w="4395" w:type="dxa"/>
          </w:tcPr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на преміювання кращої проектної пропозиції:</w:t>
            </w:r>
          </w:p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місце</w:t>
            </w:r>
          </w:p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 місце</w:t>
            </w:r>
          </w:p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ІІІ місце</w:t>
            </w:r>
          </w:p>
        </w:tc>
        <w:tc>
          <w:tcPr>
            <w:tcW w:w="1701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080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2080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B7435D" w:rsidRPr="00BC414E" w:rsidTr="00590B43">
        <w:tc>
          <w:tcPr>
            <w:tcW w:w="562" w:type="dxa"/>
          </w:tcPr>
          <w:p w:rsidR="00B7435D" w:rsidRPr="00BC414E" w:rsidRDefault="00B4694E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B7435D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. </w:t>
            </w:r>
          </w:p>
        </w:tc>
        <w:tc>
          <w:tcPr>
            <w:tcW w:w="4395" w:type="dxa"/>
          </w:tcPr>
          <w:p w:rsidR="00B7435D" w:rsidRPr="00BC414E" w:rsidRDefault="00B7435D" w:rsidP="00F5623C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Обсяг видатків на розроблення 1 </w:t>
            </w:r>
            <w:r w:rsidR="00F562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документацію із землеустрою</w:t>
            </w:r>
          </w:p>
        </w:tc>
        <w:tc>
          <w:tcPr>
            <w:tcW w:w="1701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B7435D" w:rsidRPr="00BC414E" w:rsidRDefault="00801D3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43,9</w:t>
            </w:r>
          </w:p>
        </w:tc>
        <w:tc>
          <w:tcPr>
            <w:tcW w:w="2080" w:type="dxa"/>
          </w:tcPr>
          <w:p w:rsidR="00B7435D" w:rsidRPr="00BC414E" w:rsidRDefault="00801D3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68,3</w:t>
            </w:r>
          </w:p>
        </w:tc>
        <w:tc>
          <w:tcPr>
            <w:tcW w:w="2080" w:type="dxa"/>
          </w:tcPr>
          <w:p w:rsidR="00B7435D" w:rsidRPr="00BC414E" w:rsidRDefault="00801D3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40,8</w:t>
            </w:r>
          </w:p>
        </w:tc>
      </w:tr>
      <w:tr w:rsidR="00B7435D" w:rsidRPr="00BC414E" w:rsidTr="00590B43">
        <w:tc>
          <w:tcPr>
            <w:tcW w:w="562" w:type="dxa"/>
          </w:tcPr>
          <w:p w:rsidR="00B7435D" w:rsidRPr="00BC414E" w:rsidRDefault="00B4694E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B7435D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B7435D" w:rsidRPr="00BC414E" w:rsidRDefault="00B7435D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на проведення 1 експертно-грошової оцінки земельних ділянок несільськогосподарського призначення під об’єктами нерухомого майна</w:t>
            </w:r>
          </w:p>
        </w:tc>
        <w:tc>
          <w:tcPr>
            <w:tcW w:w="1701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B7435D" w:rsidRPr="00BC414E" w:rsidRDefault="00F93192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</w:t>
            </w:r>
          </w:p>
        </w:tc>
        <w:tc>
          <w:tcPr>
            <w:tcW w:w="2080" w:type="dxa"/>
          </w:tcPr>
          <w:p w:rsidR="00B7435D" w:rsidRPr="00BC414E" w:rsidRDefault="00F93192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</w:t>
            </w:r>
          </w:p>
        </w:tc>
        <w:tc>
          <w:tcPr>
            <w:tcW w:w="2080" w:type="dxa"/>
          </w:tcPr>
          <w:p w:rsidR="00B7435D" w:rsidRPr="00BC414E" w:rsidRDefault="00F93192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4,8</w:t>
            </w:r>
          </w:p>
        </w:tc>
      </w:tr>
      <w:tr w:rsidR="00B7435D" w:rsidRPr="00BC414E" w:rsidTr="00590B43">
        <w:tc>
          <w:tcPr>
            <w:tcW w:w="562" w:type="dxa"/>
          </w:tcPr>
          <w:p w:rsidR="00B7435D" w:rsidRPr="00BC414E" w:rsidRDefault="00B4694E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  <w:r w:rsidR="00B7435D"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395" w:type="dxa"/>
          </w:tcPr>
          <w:p w:rsidR="00B7435D" w:rsidRPr="00BC414E" w:rsidRDefault="00B7435D" w:rsidP="00CC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Обсяг видатків на </w:t>
            </w:r>
            <w:r w:rsidR="00CC202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поширення серед населення 1 об’єкта культурної спадщини міста</w:t>
            </w:r>
          </w:p>
        </w:tc>
        <w:tc>
          <w:tcPr>
            <w:tcW w:w="1701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B7435D" w:rsidRPr="00BC414E" w:rsidRDefault="00B7435D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B7435D" w:rsidRPr="00BC414E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9,5</w:t>
            </w:r>
          </w:p>
        </w:tc>
        <w:tc>
          <w:tcPr>
            <w:tcW w:w="2080" w:type="dxa"/>
          </w:tcPr>
          <w:p w:rsidR="00B7435D" w:rsidRPr="00BC414E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="00CC202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6,0</w:t>
            </w:r>
          </w:p>
        </w:tc>
        <w:tc>
          <w:tcPr>
            <w:tcW w:w="2080" w:type="dxa"/>
          </w:tcPr>
          <w:p w:rsidR="00B7435D" w:rsidRPr="00BC414E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76,0</w:t>
            </w:r>
          </w:p>
        </w:tc>
      </w:tr>
      <w:tr w:rsidR="00C2109F" w:rsidRPr="00BC414E" w:rsidTr="00590B43">
        <w:tc>
          <w:tcPr>
            <w:tcW w:w="562" w:type="dxa"/>
          </w:tcPr>
          <w:p w:rsidR="00C2109F" w:rsidRDefault="00C2109F" w:rsidP="00B7435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395" w:type="dxa"/>
          </w:tcPr>
          <w:p w:rsidR="00C2109F" w:rsidRPr="00BC414E" w:rsidRDefault="00C2109F" w:rsidP="00C2109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 видатків на розроблення 1 паспорту об’єкту культурної спадщини</w:t>
            </w:r>
          </w:p>
        </w:tc>
        <w:tc>
          <w:tcPr>
            <w:tcW w:w="1701" w:type="dxa"/>
          </w:tcPr>
          <w:p w:rsidR="00C2109F" w:rsidRPr="00BC414E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662" w:type="dxa"/>
          </w:tcPr>
          <w:p w:rsidR="00C2109F" w:rsidRPr="00BC414E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C2109F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33,3</w:t>
            </w:r>
          </w:p>
        </w:tc>
        <w:tc>
          <w:tcPr>
            <w:tcW w:w="2080" w:type="dxa"/>
          </w:tcPr>
          <w:p w:rsidR="00C2109F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33,3</w:t>
            </w:r>
          </w:p>
        </w:tc>
        <w:tc>
          <w:tcPr>
            <w:tcW w:w="2080" w:type="dxa"/>
          </w:tcPr>
          <w:p w:rsidR="00C2109F" w:rsidRDefault="00C2109F" w:rsidP="00B743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33,3</w:t>
            </w:r>
          </w:p>
        </w:tc>
      </w:tr>
      <w:tr w:rsidR="00F93192" w:rsidRPr="00BC414E" w:rsidTr="008C3176">
        <w:tc>
          <w:tcPr>
            <w:tcW w:w="14560" w:type="dxa"/>
            <w:gridSpan w:val="7"/>
          </w:tcPr>
          <w:p w:rsidR="00F93192" w:rsidRPr="00BC414E" w:rsidRDefault="00F93192" w:rsidP="00F931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BC414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Показники якості</w:t>
            </w:r>
          </w:p>
        </w:tc>
      </w:tr>
      <w:tr w:rsidR="00F93192" w:rsidRPr="00BC414E" w:rsidTr="00590B43">
        <w:tc>
          <w:tcPr>
            <w:tcW w:w="562" w:type="dxa"/>
          </w:tcPr>
          <w:p w:rsidR="00F93192" w:rsidRPr="00BC414E" w:rsidRDefault="00F93192" w:rsidP="00F9319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395" w:type="dxa"/>
          </w:tcPr>
          <w:p w:rsidR="00F93192" w:rsidRPr="00BC414E" w:rsidRDefault="00F93192" w:rsidP="00F9319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Рівень готовності документацій</w:t>
            </w:r>
          </w:p>
        </w:tc>
        <w:tc>
          <w:tcPr>
            <w:tcW w:w="1701" w:type="dxa"/>
          </w:tcPr>
          <w:p w:rsidR="00F93192" w:rsidRPr="00BC414E" w:rsidRDefault="00F93192" w:rsidP="00F931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662" w:type="dxa"/>
          </w:tcPr>
          <w:p w:rsidR="00F93192" w:rsidRPr="00BC414E" w:rsidRDefault="00F93192" w:rsidP="00F931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F93192" w:rsidRPr="00BC414E" w:rsidRDefault="00F93192" w:rsidP="00F931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080" w:type="dxa"/>
          </w:tcPr>
          <w:p w:rsidR="00F93192" w:rsidRPr="00BC414E" w:rsidRDefault="00F93192" w:rsidP="00F931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080" w:type="dxa"/>
          </w:tcPr>
          <w:p w:rsidR="00F93192" w:rsidRPr="00BC414E" w:rsidRDefault="00F93192" w:rsidP="00F931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8C3176" w:rsidRPr="00BC414E" w:rsidTr="00590B43">
        <w:tc>
          <w:tcPr>
            <w:tcW w:w="562" w:type="dxa"/>
          </w:tcPr>
          <w:p w:rsidR="008C3176" w:rsidRPr="00BC414E" w:rsidRDefault="008C3176" w:rsidP="008C317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395" w:type="dxa"/>
          </w:tcPr>
          <w:p w:rsidR="008C3176" w:rsidRPr="00BC414E" w:rsidRDefault="008C3176" w:rsidP="008C317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C414E">
              <w:rPr>
                <w:rFonts w:ascii="Times New Roman" w:hAnsi="Times New Roman"/>
                <w:sz w:val="20"/>
                <w:szCs w:val="20"/>
              </w:rPr>
              <w:t>Збільшення</w:t>
            </w:r>
            <w:proofErr w:type="spellEnd"/>
            <w:r w:rsidRPr="00BC41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414E">
              <w:rPr>
                <w:rFonts w:ascii="Times New Roman" w:hAnsi="Times New Roman"/>
                <w:sz w:val="20"/>
                <w:szCs w:val="20"/>
              </w:rPr>
              <w:t>кількості</w:t>
            </w:r>
            <w:proofErr w:type="spellEnd"/>
            <w:r w:rsidRPr="00BC41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414E">
              <w:rPr>
                <w:rFonts w:ascii="Times New Roman" w:hAnsi="Times New Roman"/>
                <w:sz w:val="20"/>
                <w:szCs w:val="20"/>
              </w:rPr>
              <w:t>учасників</w:t>
            </w:r>
            <w:proofErr w:type="spellEnd"/>
            <w:r w:rsidRPr="00BC414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архітектурних конкурсів</w:t>
            </w:r>
            <w:r w:rsidRPr="00BC414E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BC414E">
              <w:rPr>
                <w:rFonts w:ascii="Times New Roman" w:hAnsi="Times New Roman"/>
                <w:sz w:val="20"/>
                <w:szCs w:val="20"/>
              </w:rPr>
              <w:t>порівнянні</w:t>
            </w:r>
            <w:proofErr w:type="spellEnd"/>
            <w:r w:rsidRPr="00BC414E">
              <w:rPr>
                <w:rFonts w:ascii="Times New Roman" w:hAnsi="Times New Roman"/>
                <w:sz w:val="20"/>
                <w:szCs w:val="20"/>
              </w:rPr>
              <w:t xml:space="preserve"> з </w:t>
            </w:r>
            <w:proofErr w:type="spellStart"/>
            <w:r w:rsidRPr="00BC414E">
              <w:rPr>
                <w:rFonts w:ascii="Times New Roman" w:hAnsi="Times New Roman"/>
                <w:sz w:val="20"/>
                <w:szCs w:val="20"/>
              </w:rPr>
              <w:t>минулим</w:t>
            </w:r>
            <w:proofErr w:type="spellEnd"/>
            <w:r w:rsidRPr="00BC414E">
              <w:rPr>
                <w:rFonts w:ascii="Times New Roman" w:hAnsi="Times New Roman"/>
                <w:sz w:val="20"/>
                <w:szCs w:val="20"/>
              </w:rPr>
              <w:t xml:space="preserve"> роком</w:t>
            </w:r>
          </w:p>
        </w:tc>
        <w:tc>
          <w:tcPr>
            <w:tcW w:w="1701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662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080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080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8C3176" w:rsidRPr="00BC414E" w:rsidTr="00590B43">
        <w:tc>
          <w:tcPr>
            <w:tcW w:w="562" w:type="dxa"/>
          </w:tcPr>
          <w:p w:rsidR="008C3176" w:rsidRPr="00BC414E" w:rsidRDefault="008C3176" w:rsidP="008C317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395" w:type="dxa"/>
          </w:tcPr>
          <w:p w:rsidR="008C3176" w:rsidRPr="00BC414E" w:rsidRDefault="008C3176" w:rsidP="008C3176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/>
                <w:sz w:val="20"/>
                <w:szCs w:val="20"/>
                <w:lang w:val="uk-UA"/>
              </w:rPr>
              <w:t>Збільшення кількості учасників земельних торгів</w:t>
            </w:r>
          </w:p>
        </w:tc>
        <w:tc>
          <w:tcPr>
            <w:tcW w:w="1701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662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2080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2080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</w:tr>
      <w:tr w:rsidR="008C3176" w:rsidRPr="00BC414E" w:rsidTr="00590B43">
        <w:tc>
          <w:tcPr>
            <w:tcW w:w="562" w:type="dxa"/>
          </w:tcPr>
          <w:p w:rsidR="008C3176" w:rsidRPr="00BC414E" w:rsidRDefault="008C3176" w:rsidP="008C317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395" w:type="dxa"/>
          </w:tcPr>
          <w:p w:rsidR="008C3176" w:rsidRPr="00BC414E" w:rsidRDefault="008C3176" w:rsidP="000C2401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Рівень </w:t>
            </w:r>
            <w:proofErr w:type="spellStart"/>
            <w:r w:rsidR="000C2401">
              <w:rPr>
                <w:rFonts w:ascii="Times New Roman" w:hAnsi="Times New Roman"/>
                <w:sz w:val="20"/>
                <w:szCs w:val="20"/>
                <w:lang w:val="uk-UA"/>
              </w:rPr>
              <w:t>проінформованості</w:t>
            </w:r>
            <w:proofErr w:type="spellEnd"/>
            <w:r w:rsidR="00B4694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населення</w:t>
            </w:r>
            <w:r w:rsidR="000C240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 питань культурної спадщини</w:t>
            </w:r>
          </w:p>
        </w:tc>
        <w:tc>
          <w:tcPr>
            <w:tcW w:w="1701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662" w:type="dxa"/>
          </w:tcPr>
          <w:p w:rsidR="008C3176" w:rsidRPr="00BC414E" w:rsidRDefault="008C3176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41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8C3176" w:rsidRPr="00BC414E" w:rsidRDefault="00CC202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B46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080" w:type="dxa"/>
          </w:tcPr>
          <w:p w:rsidR="008C3176" w:rsidRPr="00BC414E" w:rsidRDefault="00CC202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B46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080" w:type="dxa"/>
          </w:tcPr>
          <w:p w:rsidR="008C3176" w:rsidRPr="00BC414E" w:rsidRDefault="00CC202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B469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</w:tr>
      <w:tr w:rsidR="00C2109F" w:rsidRPr="00BC414E" w:rsidTr="00590B43">
        <w:tc>
          <w:tcPr>
            <w:tcW w:w="562" w:type="dxa"/>
          </w:tcPr>
          <w:p w:rsidR="00C2109F" w:rsidRPr="00BC414E" w:rsidRDefault="00C2109F" w:rsidP="008C317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395" w:type="dxa"/>
          </w:tcPr>
          <w:p w:rsidR="00C2109F" w:rsidRPr="00BC414E" w:rsidRDefault="00C2109F" w:rsidP="00B4694E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Відсоток виготовлених паспортів на об’єкти культурної спадщини</w:t>
            </w:r>
          </w:p>
        </w:tc>
        <w:tc>
          <w:tcPr>
            <w:tcW w:w="1701" w:type="dxa"/>
          </w:tcPr>
          <w:p w:rsidR="00C2109F" w:rsidRPr="00BC414E" w:rsidRDefault="00C2109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</w:p>
        </w:tc>
        <w:tc>
          <w:tcPr>
            <w:tcW w:w="1662" w:type="dxa"/>
          </w:tcPr>
          <w:p w:rsidR="00C2109F" w:rsidRPr="00BC414E" w:rsidRDefault="00C2109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080" w:type="dxa"/>
          </w:tcPr>
          <w:p w:rsidR="00C2109F" w:rsidRDefault="00C2109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  <w:tc>
          <w:tcPr>
            <w:tcW w:w="2080" w:type="dxa"/>
          </w:tcPr>
          <w:p w:rsidR="00C2109F" w:rsidRDefault="00C2109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  <w:tc>
          <w:tcPr>
            <w:tcW w:w="2080" w:type="dxa"/>
          </w:tcPr>
          <w:p w:rsidR="00C2109F" w:rsidRDefault="00C2109F" w:rsidP="008C317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</w:t>
            </w:r>
          </w:p>
        </w:tc>
      </w:tr>
    </w:tbl>
    <w:p w:rsidR="00BC46C2" w:rsidRDefault="00D87EBF">
      <w:pPr>
        <w:rPr>
          <w:rFonts w:ascii="Times New Roman" w:hAnsi="Times New Roman" w:cs="Times New Roman"/>
          <w:sz w:val="24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0"/>
          <w:lang w:val="uk-UA"/>
        </w:rPr>
        <w:tab/>
      </w:r>
    </w:p>
    <w:p w:rsidR="00B4694E" w:rsidRDefault="00B4694E" w:rsidP="0031363F">
      <w:pPr>
        <w:spacing w:after="0"/>
        <w:rPr>
          <w:rFonts w:ascii="Times New Roman" w:hAnsi="Times New Roman" w:cs="Times New Roman"/>
          <w:sz w:val="24"/>
          <w:szCs w:val="20"/>
          <w:lang w:val="uk-UA"/>
        </w:rPr>
      </w:pPr>
    </w:p>
    <w:p w:rsidR="0031363F" w:rsidRDefault="00BC46C2" w:rsidP="0031363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4"/>
          <w:szCs w:val="20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  <w:t>Директор департаменту</w:t>
      </w:r>
      <w:r w:rsidR="0031363F">
        <w:rPr>
          <w:rFonts w:ascii="Times New Roman" w:hAnsi="Times New Roman" w:cs="Times New Roman"/>
          <w:sz w:val="26"/>
          <w:szCs w:val="26"/>
          <w:lang w:val="uk-UA"/>
        </w:rPr>
        <w:t xml:space="preserve"> містобудування</w:t>
      </w:r>
    </w:p>
    <w:p w:rsidR="00D87EBF" w:rsidRDefault="0031363F" w:rsidP="0031363F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>та земельних відносин міської ради</w:t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ab/>
        <w:t xml:space="preserve">І.Й. </w:t>
      </w:r>
      <w:proofErr w:type="spellStart"/>
      <w:r w:rsidR="00D87EBF" w:rsidRPr="008C22A0">
        <w:rPr>
          <w:rFonts w:ascii="Times New Roman" w:hAnsi="Times New Roman" w:cs="Times New Roman"/>
          <w:sz w:val="26"/>
          <w:szCs w:val="26"/>
          <w:lang w:val="uk-UA"/>
        </w:rPr>
        <w:t>Блажиєвський</w:t>
      </w:r>
      <w:proofErr w:type="spellEnd"/>
    </w:p>
    <w:p w:rsidR="008C22A0" w:rsidRPr="008C22A0" w:rsidRDefault="008C22A0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D87EBF" w:rsidRPr="008C22A0" w:rsidRDefault="00D87EBF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E9590D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133DD7">
        <w:rPr>
          <w:rFonts w:ascii="Times New Roman" w:hAnsi="Times New Roman" w:cs="Times New Roman"/>
          <w:sz w:val="26"/>
          <w:szCs w:val="26"/>
          <w:lang w:val="uk-UA"/>
        </w:rPr>
        <w:t>екретар</w:t>
      </w:r>
      <w:bookmarkStart w:id="0" w:name="_GoBack"/>
      <w:bookmarkEnd w:id="0"/>
      <w:r w:rsidR="00E9590D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="00E9590D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8C22A0" w:rsidRPr="008C22A0">
        <w:rPr>
          <w:rFonts w:ascii="Times New Roman" w:hAnsi="Times New Roman" w:cs="Times New Roman"/>
          <w:sz w:val="26"/>
          <w:szCs w:val="26"/>
          <w:lang w:val="uk-UA"/>
        </w:rPr>
        <w:tab/>
      </w:r>
      <w:r w:rsidR="00E9590D">
        <w:rPr>
          <w:rFonts w:ascii="Times New Roman" w:hAnsi="Times New Roman" w:cs="Times New Roman"/>
          <w:sz w:val="26"/>
          <w:szCs w:val="26"/>
          <w:lang w:val="uk-UA"/>
        </w:rPr>
        <w:t>Н.М. Чиж</w:t>
      </w:r>
    </w:p>
    <w:sectPr w:rsidR="00D87EBF" w:rsidRPr="008C22A0" w:rsidSect="001D6493">
      <w:headerReference w:type="default" r:id="rId7"/>
      <w:pgSz w:w="16838" w:h="11906" w:orient="landscape"/>
      <w:pgMar w:top="1588" w:right="1134" w:bottom="851" w:left="1134" w:header="709" w:footer="227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B6C" w:rsidRDefault="00D72B6C" w:rsidP="00B63478">
      <w:pPr>
        <w:spacing w:after="0" w:line="240" w:lineRule="auto"/>
      </w:pPr>
      <w:r>
        <w:separator/>
      </w:r>
    </w:p>
  </w:endnote>
  <w:endnote w:type="continuationSeparator" w:id="0">
    <w:p w:rsidR="00D72B6C" w:rsidRDefault="00D72B6C" w:rsidP="00B63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B6C" w:rsidRDefault="00D72B6C" w:rsidP="00B63478">
      <w:pPr>
        <w:spacing w:after="0" w:line="240" w:lineRule="auto"/>
      </w:pPr>
      <w:r>
        <w:separator/>
      </w:r>
    </w:p>
  </w:footnote>
  <w:footnote w:type="continuationSeparator" w:id="0">
    <w:p w:rsidR="00D72B6C" w:rsidRDefault="00D72B6C" w:rsidP="00B63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000000" w:themeColor="text1"/>
      </w:rPr>
      <w:id w:val="-1294590927"/>
      <w:docPartObj>
        <w:docPartGallery w:val="Page Numbers (Top of Page)"/>
        <w:docPartUnique/>
      </w:docPartObj>
    </w:sdtPr>
    <w:sdtEndPr/>
    <w:sdtContent>
      <w:p w:rsidR="00B63478" w:rsidRPr="00B63478" w:rsidRDefault="00B63478">
        <w:pPr>
          <w:pStyle w:val="a7"/>
          <w:jc w:val="center"/>
          <w:rPr>
            <w:rFonts w:ascii="Times New Roman" w:hAnsi="Times New Roman" w:cs="Times New Roman"/>
            <w:color w:val="000000" w:themeColor="text1"/>
          </w:rPr>
        </w:pPr>
        <w:r w:rsidRPr="00B63478">
          <w:rPr>
            <w:rFonts w:ascii="Times New Roman" w:hAnsi="Times New Roman" w:cs="Times New Roman"/>
            <w:color w:val="000000" w:themeColor="text1"/>
          </w:rPr>
          <w:fldChar w:fldCharType="begin"/>
        </w:r>
        <w:r w:rsidRPr="00B63478">
          <w:rPr>
            <w:rFonts w:ascii="Times New Roman" w:hAnsi="Times New Roman" w:cs="Times New Roman"/>
            <w:color w:val="000000" w:themeColor="text1"/>
          </w:rPr>
          <w:instrText>PAGE   \* MERGEFORMAT</w:instrText>
        </w:r>
        <w:r w:rsidRPr="00B63478">
          <w:rPr>
            <w:rFonts w:ascii="Times New Roman" w:hAnsi="Times New Roman" w:cs="Times New Roman"/>
            <w:color w:val="000000" w:themeColor="text1"/>
          </w:rPr>
          <w:fldChar w:fldCharType="separate"/>
        </w:r>
        <w:r w:rsidR="00133DD7">
          <w:rPr>
            <w:rFonts w:ascii="Times New Roman" w:hAnsi="Times New Roman" w:cs="Times New Roman"/>
            <w:noProof/>
            <w:color w:val="000000" w:themeColor="text1"/>
          </w:rPr>
          <w:t>17</w:t>
        </w:r>
        <w:r w:rsidRPr="00B63478">
          <w:rPr>
            <w:rFonts w:ascii="Times New Roman" w:hAnsi="Times New Roman" w:cs="Times New Roman"/>
            <w:color w:val="000000" w:themeColor="text1"/>
          </w:rPr>
          <w:fldChar w:fldCharType="end"/>
        </w:r>
      </w:p>
    </w:sdtContent>
  </w:sdt>
  <w:p w:rsidR="00B63478" w:rsidRPr="00B63478" w:rsidRDefault="00B63478">
    <w:pPr>
      <w:pStyle w:val="a7"/>
      <w:rPr>
        <w:rFonts w:ascii="Times New Roman" w:hAnsi="Times New Roman" w:cs="Times New Roman"/>
        <w:color w:val="000000" w:themeColor="text1"/>
      </w:rPr>
    </w:pPr>
    <w:r w:rsidRPr="00B63478">
      <w:rPr>
        <w:rFonts w:ascii="Times New Roman" w:hAnsi="Times New Roman" w:cs="Times New Roman"/>
        <w:color w:val="000000" w:themeColor="text1"/>
      </w:rPr>
      <w:tab/>
    </w:r>
    <w:r w:rsidRPr="00B63478">
      <w:rPr>
        <w:rFonts w:ascii="Times New Roman" w:hAnsi="Times New Roman" w:cs="Times New Roman"/>
        <w:color w:val="000000" w:themeColor="text1"/>
      </w:rPr>
      <w:tab/>
    </w:r>
    <w:r w:rsidRPr="00B63478">
      <w:rPr>
        <w:rFonts w:ascii="Times New Roman" w:hAnsi="Times New Roman" w:cs="Times New Roman"/>
        <w:color w:val="000000" w:themeColor="text1"/>
      </w:rPr>
      <w:tab/>
    </w:r>
    <w:r w:rsidRPr="00B63478">
      <w:rPr>
        <w:rFonts w:ascii="Times New Roman" w:hAnsi="Times New Roman" w:cs="Times New Roman"/>
        <w:color w:val="000000" w:themeColor="text1"/>
      </w:rPr>
      <w:tab/>
    </w:r>
    <w:r w:rsidRPr="00B63478">
      <w:rPr>
        <w:rFonts w:ascii="Times New Roman" w:hAnsi="Times New Roman" w:cs="Times New Roman"/>
        <w:color w:val="000000" w:themeColor="text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45AFF"/>
    <w:multiLevelType w:val="hybridMultilevel"/>
    <w:tmpl w:val="9664EFEC"/>
    <w:lvl w:ilvl="0" w:tplc="426803E4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8E2"/>
    <w:rsid w:val="000C2401"/>
    <w:rsid w:val="000F3FBC"/>
    <w:rsid w:val="00133DD7"/>
    <w:rsid w:val="001D6493"/>
    <w:rsid w:val="00202EF3"/>
    <w:rsid w:val="003048F9"/>
    <w:rsid w:val="0031363F"/>
    <w:rsid w:val="00435ED6"/>
    <w:rsid w:val="004738E2"/>
    <w:rsid w:val="00590B43"/>
    <w:rsid w:val="00801D3F"/>
    <w:rsid w:val="0085481A"/>
    <w:rsid w:val="008C22A0"/>
    <w:rsid w:val="008C3176"/>
    <w:rsid w:val="00A33A83"/>
    <w:rsid w:val="00B4694E"/>
    <w:rsid w:val="00B63012"/>
    <w:rsid w:val="00B63478"/>
    <w:rsid w:val="00B7435D"/>
    <w:rsid w:val="00B962E2"/>
    <w:rsid w:val="00BC414E"/>
    <w:rsid w:val="00BC46C2"/>
    <w:rsid w:val="00C2109F"/>
    <w:rsid w:val="00C64EB7"/>
    <w:rsid w:val="00CC202F"/>
    <w:rsid w:val="00D72B6C"/>
    <w:rsid w:val="00D87EBF"/>
    <w:rsid w:val="00E9590D"/>
    <w:rsid w:val="00F23EDB"/>
    <w:rsid w:val="00F5623C"/>
    <w:rsid w:val="00F93192"/>
    <w:rsid w:val="00F9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D54F3-22DF-4B02-A74F-40FB8874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0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90B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4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435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63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3478"/>
  </w:style>
  <w:style w:type="paragraph" w:styleId="a9">
    <w:name w:val="footer"/>
    <w:basedOn w:val="a"/>
    <w:link w:val="aa"/>
    <w:uiPriority w:val="99"/>
    <w:unhideWhenUsed/>
    <w:rsid w:val="00B63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3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0933334341@ukr.net</dc:creator>
  <cp:keywords/>
  <dc:description/>
  <cp:lastModifiedBy>0933334341@ukr.net</cp:lastModifiedBy>
  <cp:revision>4</cp:revision>
  <cp:lastPrinted>2018-11-13T10:17:00Z</cp:lastPrinted>
  <dcterms:created xsi:type="dcterms:W3CDTF">2018-11-13T10:14:00Z</dcterms:created>
  <dcterms:modified xsi:type="dcterms:W3CDTF">2018-11-13T10:21:00Z</dcterms:modified>
</cp:coreProperties>
</file>